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89" w:rsidRDefault="00994F89"/>
    <w:p w:rsidR="00E35A0A" w:rsidRPr="00F01B28" w:rsidRDefault="00E35A0A" w:rsidP="00E35A0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1B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Форма протокола общешкольного голосования по выдвижению проектов </w:t>
      </w:r>
    </w:p>
    <w:p w:rsidR="00E35A0A" w:rsidRPr="00F01B28" w:rsidRDefault="00E35A0A" w:rsidP="00E35A0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F01B28" w:rsidRDefault="00E35A0A" w:rsidP="00E35A0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F01B28" w:rsidRDefault="00E35A0A" w:rsidP="00E35A0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1B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общешкольного голосования по выдвижению </w:t>
      </w:r>
      <w:proofErr w:type="gramStart"/>
      <w:r w:rsidRPr="00F01B28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проектов  Муниципального</w:t>
      </w:r>
      <w:proofErr w:type="gramEnd"/>
      <w:r w:rsidRPr="00F01B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бюджетного общеобразовательного учреждения средняя общеобразовательная школа села Москово муниципального района </w:t>
      </w:r>
      <w:proofErr w:type="spellStart"/>
      <w:r w:rsidRPr="00F01B28">
        <w:rPr>
          <w:rFonts w:ascii="Times New Roman" w:eastAsia="Calibri" w:hAnsi="Times New Roman" w:cs="Times New Roman"/>
          <w:sz w:val="28"/>
          <w:szCs w:val="28"/>
          <w:lang w:eastAsia="en-US"/>
        </w:rPr>
        <w:t>Дюртюлинский</w:t>
      </w:r>
      <w:proofErr w:type="spellEnd"/>
      <w:r w:rsidRPr="00F01B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</w:t>
      </w:r>
    </w:p>
    <w:p w:rsidR="00E35A0A" w:rsidRPr="00F01B28" w:rsidRDefault="00E35A0A" w:rsidP="00E35A0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F01B28" w:rsidRDefault="00E35A0A" w:rsidP="00E35A0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Дата: «2» февраля 2022 г.             Место проведения: актовый зал МБОУ СОШ </w:t>
      </w:r>
      <w:proofErr w:type="spellStart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с.Москово</w:t>
      </w:r>
      <w:proofErr w:type="spellEnd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E35A0A" w:rsidRPr="00685115" w:rsidRDefault="00E35A0A" w:rsidP="00E35A0A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Время: 14:00 ч.          </w:t>
      </w:r>
    </w:p>
    <w:p w:rsidR="00E35A0A" w:rsidRPr="00685115" w:rsidRDefault="00E35A0A" w:rsidP="00E35A0A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численность обучающихся 5-11 классов: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146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чел.</w:t>
      </w:r>
    </w:p>
    <w:p w:rsidR="00E35A0A" w:rsidRPr="00685115" w:rsidRDefault="00E35A0A" w:rsidP="00E35A0A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них присутствует: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142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чел.</w:t>
      </w:r>
    </w:p>
    <w:p w:rsidR="00E35A0A" w:rsidRPr="00685115" w:rsidRDefault="00E35A0A" w:rsidP="00E35A0A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Ф.И.О., должность приглашенных к участию: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Хуснутдинов</w:t>
      </w:r>
      <w:proofErr w:type="spellEnd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З. - глава сельского поселения Московский сельсовет.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2. Габдуллин В.Г. - генеральный директор ООО "Калинина".</w:t>
      </w:r>
    </w:p>
    <w:p w:rsidR="00E35A0A" w:rsidRPr="00685115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 </w:t>
      </w:r>
      <w:proofErr w:type="spellStart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Садрисламов</w:t>
      </w:r>
      <w:proofErr w:type="spellEnd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И.Ф.-директор школы.</w:t>
      </w:r>
    </w:p>
    <w:p w:rsidR="00E35A0A" w:rsidRPr="00685115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4. </w:t>
      </w:r>
      <w:proofErr w:type="spellStart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Нагимов</w:t>
      </w:r>
      <w:proofErr w:type="spellEnd"/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И.Р. – председатель совета родителей.</w:t>
      </w:r>
    </w:p>
    <w:p w:rsidR="00E35A0A" w:rsidRPr="00685115" w:rsidRDefault="00E35A0A" w:rsidP="00E35A0A">
      <w:pPr>
        <w:spacing w:before="200"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Формат пров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едения общешкольного голосования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68511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очный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ВКС / смешанный форма</w:t>
      </w:r>
    </w:p>
    <w:p w:rsidR="00E35A0A" w:rsidRPr="00685115" w:rsidRDefault="00E35A0A" w:rsidP="00E35A0A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ПОВЕСТКА МЕРОПРИЯТИЯ: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Выбор председателя, секретаря собрания, членов счетной комиссии в рамках общешкольного голосования по выдвижению проектов. 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Презентация проектов инициативного бюджетирования, основанных на инициативах школьников муниципальных образовательных учреждений Республики Башкортостан, предъявленных к конкурсному отбору.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3. Проведение общешкольного голосования и подведение итогов.</w:t>
      </w:r>
    </w:p>
    <w:p w:rsidR="00E35A0A" w:rsidRPr="00685115" w:rsidRDefault="00E35A0A" w:rsidP="00E35A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ОБОБЩЕНИЕ РЕЗУЛЬТАТОВ:</w:t>
      </w:r>
    </w:p>
    <w:p w:rsidR="00E35A0A" w:rsidRPr="00685115" w:rsidRDefault="00E35A0A" w:rsidP="00E35A0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Выбор счетной комиссии. Прежде необходимо провести общешкольное голосование, для этого нужно выбрать счетную комиссию для подсчета голосов. В счетную комиссию могут входить представители совета обучающихся, учителя.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Большинством голосов был сформирован состав счетной комиссии: 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Башарова З.Х.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учитель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класса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МусинаР.Х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, учитель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класса</w:t>
      </w:r>
    </w:p>
    <w:p w:rsidR="00E35A0A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Хазгалиева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З.Г.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учитель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русского языка и литературы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Председателем собрания </w:t>
      </w:r>
      <w:r w:rsidRPr="00344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общешкольного голосования по выдвижению проектов выбран: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Садрисламов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И.Ф., директор </w:t>
      </w:r>
      <w:r w:rsidRPr="00344BF2">
        <w:rPr>
          <w:rFonts w:ascii="Times New Roman" w:eastAsia="Calibri" w:hAnsi="Times New Roman" w:cs="Times New Roman"/>
          <w:sz w:val="28"/>
          <w:szCs w:val="28"/>
          <w:lang w:eastAsia="en-US"/>
        </w:rPr>
        <w:t>МБОУ СОШ 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Москово.</w:t>
      </w:r>
    </w:p>
    <w:p w:rsidR="00E35A0A" w:rsidRPr="00B16EF4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Секретарем собрания в рамках общешкольного голосования по выдвижению проектов выбран: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Гималетдинова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М.И., руководитель центра естественно-научной и технологической направленности «Точка роста» </w:t>
      </w:r>
      <w:r w:rsidRPr="00B16EF4">
        <w:rPr>
          <w:rFonts w:ascii="Times New Roman" w:eastAsia="Calibri" w:hAnsi="Times New Roman" w:cs="Times New Roman"/>
          <w:sz w:val="28"/>
          <w:szCs w:val="28"/>
          <w:lang w:eastAsia="en-US"/>
        </w:rPr>
        <w:t>МБОУ СОШ с. Москово.</w:t>
      </w:r>
    </w:p>
    <w:p w:rsidR="00E35A0A" w:rsidRPr="00FC3CE8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E56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реализации проектов инициативного бюджетирования, основанных на инициативах школьников в муниципальных образованиях Республики Башкортостан была заслушана и принята к сведению. 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5. Школьные команды провели презе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нтацию инициированных проектов.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 Школьная команда под руководством капитана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Хайруллиной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Венеры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Наименование проекта «</w:t>
      </w:r>
      <w:r>
        <w:rPr>
          <w:rFonts w:ascii="Times New Roman" w:hAnsi="Times New Roman" w:cs="Times New Roman"/>
          <w:sz w:val="28"/>
        </w:rPr>
        <w:t>Центр музыкального тяготения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Цель проекта: создание кабинета, оснащенного музыкальными инструментами.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б) Школьная команда под руководством капитана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Нагимовой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Лилии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проекта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Туризм в школе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35A0A" w:rsidRPr="00104EFD" w:rsidRDefault="00E35A0A" w:rsidP="00E35A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1"/>
          <w:szCs w:val="21"/>
        </w:rPr>
      </w:pPr>
      <w:r w:rsidRPr="00685115">
        <w:rPr>
          <w:rFonts w:eastAsia="Calibri"/>
          <w:sz w:val="28"/>
          <w:szCs w:val="28"/>
          <w:lang w:eastAsia="en-US"/>
        </w:rPr>
        <w:t>Цель проекта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Pr="00FC3CE8">
        <w:rPr>
          <w:color w:val="181818"/>
          <w:sz w:val="28"/>
        </w:rPr>
        <w:t>пропаганда туризма и здорового образа жизни,</w:t>
      </w:r>
      <w:r w:rsidRPr="00FC3CE8">
        <w:rPr>
          <w:rFonts w:ascii="Arial" w:hAnsi="Arial" w:cs="Arial"/>
          <w:color w:val="181818"/>
          <w:sz w:val="22"/>
          <w:szCs w:val="21"/>
        </w:rPr>
        <w:t xml:space="preserve"> </w:t>
      </w:r>
      <w:r w:rsidRPr="00FC3CE8">
        <w:rPr>
          <w:color w:val="181818"/>
          <w:sz w:val="28"/>
        </w:rPr>
        <w:t>привлечение учащихся школы к туристской деятельности</w:t>
      </w:r>
      <w:r>
        <w:rPr>
          <w:color w:val="181818"/>
          <w:sz w:val="28"/>
        </w:rPr>
        <w:t>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Школьная команда под руководством капитана </w:t>
      </w:r>
      <w:proofErr w:type="spellStart"/>
      <w:r w:rsidRPr="00D16737">
        <w:rPr>
          <w:rFonts w:ascii="Times New Roman" w:eastAsia="Calibri" w:hAnsi="Times New Roman" w:cs="Times New Roman"/>
          <w:sz w:val="28"/>
          <w:szCs w:val="28"/>
          <w:lang w:eastAsia="en-US"/>
        </w:rPr>
        <w:t>Хамадалин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Адели.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проекта «</w:t>
      </w:r>
      <w:r>
        <w:rPr>
          <w:rFonts w:ascii="Times New Roman" w:hAnsi="Times New Roman" w:cs="Times New Roman"/>
          <w:sz w:val="28"/>
          <w:szCs w:val="28"/>
        </w:rPr>
        <w:t>Современный тренажерный зал для будущих чемпионов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35A0A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 проекта: </w:t>
      </w:r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создать тренажерный зал и условия в нем для тренировки школьных команд по мини-футболу.</w:t>
      </w:r>
    </w:p>
    <w:p w:rsidR="00E35A0A" w:rsidRPr="00104EFD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 команда под руководством капитана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Зартдиновой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Ленары</w:t>
      </w:r>
      <w:proofErr w:type="spellEnd"/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5A0A" w:rsidRPr="00104EFD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проекта «</w:t>
      </w:r>
      <w:proofErr w:type="spellStart"/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35A0A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4EFD">
        <w:rPr>
          <w:rFonts w:ascii="Times New Roman" w:eastAsia="Calibri" w:hAnsi="Times New Roman" w:cs="Times New Roman"/>
          <w:sz w:val="28"/>
          <w:szCs w:val="28"/>
          <w:lang w:eastAsia="en-US"/>
        </w:rPr>
        <w:t>Цель проекта: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Pr="002F6EBB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в школе центра занятости детей во внеурочное время, центра поддержки и развития одарённых детей, работы по развитию слаб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оуспевающих детей.</w:t>
      </w:r>
    </w:p>
    <w:p w:rsidR="00E35A0A" w:rsidRPr="0036216E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</w:t>
      </w:r>
      <w:r w:rsidRPr="0036216E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 команда под руководством капитана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Давлетшина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Данила</w:t>
      </w:r>
      <w:r w:rsidRPr="0036216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5A0A" w:rsidRPr="0036216E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216E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проекта «Цифровая модельная роботизированная библиотека».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216E">
        <w:rPr>
          <w:rFonts w:ascii="Times New Roman" w:eastAsia="Calibri" w:hAnsi="Times New Roman" w:cs="Times New Roman"/>
          <w:sz w:val="28"/>
          <w:szCs w:val="28"/>
          <w:lang w:eastAsia="en-US"/>
        </w:rPr>
        <w:t>Цель проекта: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обеспечить сохранность печатных изданий созданием большей доступности к содержанию печатного материала.</w:t>
      </w:r>
    </w:p>
    <w:p w:rsidR="00E35A0A" w:rsidRPr="00B7742C" w:rsidRDefault="00E35A0A" w:rsidP="00E35A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Проведено общешкольное голосование.</w:t>
      </w:r>
    </w:p>
    <w:p w:rsidR="00E35A0A" w:rsidRPr="00685115" w:rsidRDefault="00E35A0A" w:rsidP="00E35A0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проект от школьной команды под руководством капитана </w:t>
      </w:r>
      <w:proofErr w:type="spellStart"/>
      <w:r w:rsidRPr="0036216E">
        <w:rPr>
          <w:rFonts w:ascii="Times New Roman" w:eastAsia="Calibri" w:hAnsi="Times New Roman" w:cs="Times New Roman"/>
          <w:sz w:val="28"/>
          <w:szCs w:val="28"/>
          <w:lang w:eastAsia="en-US"/>
        </w:rPr>
        <w:t>Хайруллиной</w:t>
      </w:r>
      <w:proofErr w:type="spellEnd"/>
      <w:r w:rsidRPr="003621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Венеры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проголосовало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        </w:t>
      </w:r>
    </w:p>
    <w:p w:rsidR="00E35A0A" w:rsidRPr="00685115" w:rsidRDefault="00E35A0A" w:rsidP="00E35A0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проект от школьной команды под руководством капитана </w:t>
      </w:r>
      <w:proofErr w:type="spellStart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>Нагимовой</w:t>
      </w:r>
      <w:proofErr w:type="spellEnd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Лилии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роголосовало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 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чел.</w:t>
      </w:r>
    </w:p>
    <w:p w:rsidR="00E35A0A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</w:t>
      </w: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проект от школьной команды под руководством капитана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Хамадалиной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Адели</w:t>
      </w: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проголосовало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81</w:t>
      </w: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35A0A" w:rsidRDefault="00E35A0A" w:rsidP="00E35A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проект от школьной команды под руководством капитана </w:t>
      </w:r>
      <w:proofErr w:type="spellStart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>Зартдиновой</w:t>
      </w:r>
      <w:proofErr w:type="spellEnd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>Ленары</w:t>
      </w:r>
      <w:proofErr w:type="spellEnd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проголосовало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35A0A" w:rsidRPr="00B7742C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проект от школьной команды под руководством капитана </w:t>
      </w:r>
      <w:proofErr w:type="spellStart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>Давлетшина</w:t>
      </w:r>
      <w:proofErr w:type="spellEnd"/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Данила проголосовало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B774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 </w:t>
      </w:r>
    </w:p>
    <w:p w:rsidR="00E35A0A" w:rsidRPr="00685115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наибольшее количество голосов было получено проектом «</w:t>
      </w:r>
      <w:r w:rsidRPr="00E56412">
        <w:rPr>
          <w:rFonts w:ascii="Times New Roman" w:eastAsia="Calibri" w:hAnsi="Times New Roman" w:cs="Times New Roman"/>
          <w:sz w:val="28"/>
          <w:szCs w:val="28"/>
          <w:lang w:eastAsia="en-US"/>
        </w:rPr>
        <w:t>Современный тренажерный зал для будущих чемпионов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» от школьной команды под руководством капитана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Хамадалиной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Адели</w:t>
      </w: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5A0A" w:rsidRPr="00685115" w:rsidRDefault="00E35A0A" w:rsidP="00E35A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общешкольного голосования  </w:t>
      </w:r>
    </w:p>
    <w:p w:rsidR="00E35A0A" w:rsidRPr="00685115" w:rsidRDefault="00E35A0A" w:rsidP="00E35A0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35A0A" w:rsidRPr="00685115" w:rsidRDefault="00E35A0A" w:rsidP="00E35A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Садрисламов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И.Ф.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E35A0A" w:rsidRPr="00685115" w:rsidRDefault="00E35A0A" w:rsidP="00E35A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68511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E35A0A" w:rsidRPr="00685115" w:rsidRDefault="00E35A0A" w:rsidP="00E35A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0A" w:rsidRPr="00685115" w:rsidRDefault="00E35A0A" w:rsidP="00E35A0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</w:p>
    <w:p w:rsidR="00E35A0A" w:rsidRPr="00685115" w:rsidRDefault="00E35A0A" w:rsidP="00E35A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115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 общешкольного голосования</w:t>
      </w:r>
    </w:p>
    <w:p w:rsidR="00E35A0A" w:rsidRPr="00685115" w:rsidRDefault="00E35A0A" w:rsidP="00E35A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0A" w:rsidRPr="00685115" w:rsidRDefault="00E35A0A" w:rsidP="00E35A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E56412">
        <w:rPr>
          <w:rFonts w:ascii="Times New Roman" w:eastAsia="Times New Roman" w:hAnsi="Times New Roman" w:cs="Times New Roman"/>
          <w:sz w:val="28"/>
          <w:szCs w:val="28"/>
        </w:rPr>
        <w:t>Гималетдинов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851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E35A0A" w:rsidRDefault="00E35A0A">
      <w:bookmarkStart w:id="0" w:name="_GoBack"/>
      <w:bookmarkEnd w:id="0"/>
    </w:p>
    <w:sectPr w:rsidR="00E3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A1BAA"/>
    <w:multiLevelType w:val="hybridMultilevel"/>
    <w:tmpl w:val="35AC8D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0A"/>
    <w:rsid w:val="00994F89"/>
    <w:rsid w:val="00E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98FA-C00F-49EC-A4CA-794B6707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1</cp:revision>
  <dcterms:created xsi:type="dcterms:W3CDTF">2022-02-20T17:55:00Z</dcterms:created>
  <dcterms:modified xsi:type="dcterms:W3CDTF">2022-02-20T17:56:00Z</dcterms:modified>
</cp:coreProperties>
</file>